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0A" w:rsidP="001D1F0A" w:rsidRDefault="001D1F0A" w14:paraId="64E40A3B" w14:textId="77777777">
      <w:pPr>
        <w:pStyle w:val="NoSpacing"/>
        <w:spacing w:before="0" w:beforeAutospacing="0" w:after="0" w:afterAutospacing="0"/>
        <w:rPr>
          <w:rStyle w:val="Emphasis"/>
          <w:rFonts w:cs="Arial" w:asciiTheme="minorHAnsi" w:hAnsiTheme="minorHAnsi"/>
          <w:bdr w:val="none" w:color="auto" w:sz="0" w:space="0" w:frame="1"/>
        </w:rPr>
      </w:pPr>
    </w:p>
    <w:p w:rsidR="001D1F0A" w:rsidP="001D1F0A" w:rsidRDefault="001D1F0A" w14:paraId="1B6959A5" w14:textId="77777777">
      <w:pPr>
        <w:pStyle w:val="NoSpacing"/>
        <w:spacing w:before="0" w:beforeAutospacing="0" w:after="0" w:afterAutospacing="0"/>
        <w:rPr>
          <w:rStyle w:val="Emphasis"/>
          <w:rFonts w:cs="Arial" w:asciiTheme="minorHAnsi" w:hAnsiTheme="minorHAnsi"/>
          <w:bdr w:val="none" w:color="auto" w:sz="0" w:space="0" w:frame="1"/>
        </w:rPr>
      </w:pPr>
    </w:p>
    <w:p w:rsidR="001D1F0A" w:rsidP="001D1F0A" w:rsidRDefault="001D1F0A" w14:paraId="008DABDC" w14:textId="77777777">
      <w:pPr>
        <w:pStyle w:val="NoSpacing"/>
        <w:spacing w:before="0" w:beforeAutospacing="0" w:after="0" w:afterAutospacing="0"/>
        <w:rPr>
          <w:rStyle w:val="Emphasis"/>
          <w:rFonts w:cs="Arial" w:asciiTheme="minorHAnsi" w:hAnsiTheme="minorHAnsi"/>
          <w:i w:val="0"/>
          <w:bdr w:val="none" w:color="auto" w:sz="0" w:space="0" w:frame="1"/>
        </w:rPr>
      </w:pPr>
    </w:p>
    <w:p w:rsidR="003E300A" w:rsidP="005B4084" w:rsidRDefault="003E300A" w14:paraId="2D5EF15D" w14:textId="77777777">
      <w:pPr>
        <w:pStyle w:val="NoSpacing"/>
        <w:spacing w:before="0" w:beforeAutospacing="0" w:after="0" w:afterAutospacing="0"/>
        <w:rPr>
          <w:rStyle w:val="Emphasis"/>
          <w:rFonts w:cs="Arial" w:asciiTheme="minorHAnsi" w:hAnsiTheme="minorHAnsi"/>
          <w:i w:val="0"/>
          <w:bdr w:val="none" w:color="auto" w:sz="0" w:space="0" w:frame="1"/>
        </w:rPr>
      </w:pPr>
    </w:p>
    <w:p w:rsidRPr="005B4084" w:rsidR="005B4084" w:rsidP="003E300A" w:rsidRDefault="005B4084" w14:paraId="02EBE396" w14:textId="77777777">
      <w:pPr>
        <w:pStyle w:val="NoSpacing"/>
        <w:spacing w:before="0" w:beforeAutospacing="0" w:after="0" w:afterAutospacing="0"/>
        <w:contextualSpacing/>
        <w:rPr>
          <w:rStyle w:val="Emphasis"/>
          <w:rFonts w:cs="Arial" w:asciiTheme="minorHAnsi" w:hAnsiTheme="minorHAnsi"/>
          <w:i w:val="0"/>
          <w:bdr w:val="none" w:color="auto" w:sz="0" w:space="0" w:frame="1"/>
        </w:rPr>
      </w:pPr>
      <w:r w:rsidRPr="005B4084">
        <w:rPr>
          <w:rStyle w:val="Emphasis"/>
          <w:rFonts w:cs="Arial" w:asciiTheme="minorHAnsi" w:hAnsiTheme="minorHAnsi"/>
          <w:i w:val="0"/>
          <w:bdr w:val="none" w:color="auto" w:sz="0" w:space="0" w:frame="1"/>
        </w:rPr>
        <w:t xml:space="preserve">Dear </w:t>
      </w:r>
      <w:r w:rsidRPr="005B4084">
        <w:rPr>
          <w:rStyle w:val="Emphasis"/>
          <w:rFonts w:cs="Arial" w:asciiTheme="minorHAnsi" w:hAnsiTheme="minorHAnsi"/>
          <w:b/>
          <w:i w:val="0"/>
          <w:color w:val="C00000"/>
          <w:bdr w:val="none" w:color="auto" w:sz="0" w:space="0" w:frame="1"/>
        </w:rPr>
        <w:t>{Insert Recipient’s name}</w:t>
      </w:r>
    </w:p>
    <w:p w:rsidRPr="005B4084" w:rsidR="003E300A" w:rsidP="003E300A" w:rsidRDefault="003E300A" w14:paraId="2E5E3F8C" w14:textId="77777777">
      <w:pPr>
        <w:pStyle w:val="NoSpacing"/>
        <w:spacing w:before="0" w:beforeAutospacing="0" w:after="0" w:afterAutospacing="0"/>
        <w:contextualSpacing/>
        <w:rPr>
          <w:rStyle w:val="Emphasis"/>
          <w:rFonts w:cs="Arial" w:asciiTheme="minorHAnsi" w:hAnsiTheme="minorHAnsi"/>
          <w:i w:val="0"/>
          <w:bdr w:val="none" w:color="auto" w:sz="0" w:space="0" w:frame="1"/>
        </w:rPr>
      </w:pPr>
    </w:p>
    <w:p w:rsidRPr="005B4084" w:rsidR="005B4084" w:rsidP="003E300A" w:rsidRDefault="005B4084" w14:paraId="7BFB2C37" w14:textId="77777777">
      <w:pPr>
        <w:spacing w:line="240" w:lineRule="auto"/>
        <w:contextualSpacing/>
        <w:rPr>
          <w:sz w:val="24"/>
          <w:szCs w:val="24"/>
        </w:rPr>
      </w:pPr>
      <w:r w:rsidRPr="005B4084">
        <w:rPr>
          <w:sz w:val="24"/>
          <w:szCs w:val="24"/>
        </w:rPr>
        <w:t xml:space="preserve">Thank you for making a donation to </w:t>
      </w:r>
      <w:r w:rsidRPr="005B4084">
        <w:rPr>
          <w:rStyle w:val="Emphasis"/>
          <w:rFonts w:eastAsia="Times New Roman" w:cs="Arial"/>
          <w:b/>
          <w:i w:val="0"/>
          <w:color w:val="C00000"/>
          <w:sz w:val="24"/>
          <w:szCs w:val="24"/>
          <w:bdr w:val="none" w:color="auto" w:sz="0" w:space="0" w:frame="1"/>
          <w:lang w:eastAsia="en-CA"/>
        </w:rPr>
        <w:t>{insert your name or team name}</w:t>
      </w:r>
      <w:r w:rsidRPr="005B4084">
        <w:rPr>
          <w:sz w:val="24"/>
          <w:szCs w:val="24"/>
        </w:rPr>
        <w:t xml:space="preserve">. Not only have you helped </w:t>
      </w:r>
      <w:r w:rsidRPr="005B4084">
        <w:rPr>
          <w:b/>
          <w:color w:val="C00000"/>
          <w:sz w:val="24"/>
          <w:szCs w:val="24"/>
        </w:rPr>
        <w:t>[me/us]</w:t>
      </w:r>
      <w:r w:rsidRPr="005B4084">
        <w:rPr>
          <w:color w:val="C00000"/>
          <w:sz w:val="24"/>
          <w:szCs w:val="24"/>
        </w:rPr>
        <w:t xml:space="preserve"> </w:t>
      </w:r>
      <w:r w:rsidRPr="005B4084">
        <w:rPr>
          <w:sz w:val="24"/>
          <w:szCs w:val="24"/>
        </w:rPr>
        <w:t>get that much closer to reaching</w:t>
      </w:r>
      <w:r w:rsidRPr="005B4084">
        <w:rPr>
          <w:b/>
          <w:color w:val="C00000"/>
          <w:sz w:val="24"/>
          <w:szCs w:val="24"/>
        </w:rPr>
        <w:t xml:space="preserve"> [my/our] </w:t>
      </w:r>
      <w:r w:rsidRPr="005B4084">
        <w:rPr>
          <w:sz w:val="24"/>
          <w:szCs w:val="24"/>
        </w:rPr>
        <w:t xml:space="preserve">fundraising goal, you’ve helped CHEO care for another patient, fund another research initiative and support another family dealing with cancer. </w:t>
      </w:r>
    </w:p>
    <w:p w:rsidR="003E300A" w:rsidP="003E300A" w:rsidRDefault="003E300A" w14:paraId="2D58DF98" w14:textId="77777777">
      <w:pPr>
        <w:spacing w:line="240" w:lineRule="auto"/>
        <w:contextualSpacing/>
        <w:rPr>
          <w:sz w:val="24"/>
          <w:szCs w:val="24"/>
        </w:rPr>
      </w:pPr>
    </w:p>
    <w:p w:rsidRPr="005B4084" w:rsidR="005B4084" w:rsidP="003E300A" w:rsidRDefault="005B4084" w14:paraId="6DDC42A6" w14:textId="15FFF605">
      <w:pPr>
        <w:spacing w:line="240" w:lineRule="auto"/>
        <w:contextualSpacing/>
        <w:rPr>
          <w:sz w:val="24"/>
          <w:szCs w:val="24"/>
        </w:rPr>
      </w:pPr>
      <w:r w:rsidRPr="178E89B7" w:rsidR="005B4084">
        <w:rPr>
          <w:sz w:val="24"/>
          <w:szCs w:val="24"/>
        </w:rPr>
        <w:t xml:space="preserve">Sadly, along with the 500 oncology patients in various stages of treatment, every year an average of </w:t>
      </w:r>
      <w:r w:rsidRPr="178E89B7" w:rsidR="706F7989">
        <w:rPr>
          <w:sz w:val="24"/>
          <w:szCs w:val="24"/>
        </w:rPr>
        <w:t>9</w:t>
      </w:r>
      <w:r w:rsidRPr="178E89B7" w:rsidR="005B4084">
        <w:rPr>
          <w:sz w:val="24"/>
          <w:szCs w:val="24"/>
        </w:rPr>
        <w:t xml:space="preserve">0 children are diagnosed with cancer at CHEO. A cancer diagnosis is a life-changing moment for families. They face a long road of aggressive treatment and an uncertain future. Donors like you truly make a difference in CHEO’s ability to address the challenges that our patients go through. Because of your powerful contribution, research projects are unraveling the roots of cancer, </w:t>
      </w:r>
      <w:r w:rsidRPr="178E89B7" w:rsidR="005B4084">
        <w:rPr>
          <w:sz w:val="24"/>
          <w:szCs w:val="24"/>
        </w:rPr>
        <w:t>identifying</w:t>
      </w:r>
      <w:r w:rsidRPr="178E89B7" w:rsidR="005B4084">
        <w:rPr>
          <w:sz w:val="24"/>
          <w:szCs w:val="24"/>
        </w:rPr>
        <w:t xml:space="preserve"> more targeted </w:t>
      </w:r>
      <w:r w:rsidRPr="178E89B7" w:rsidR="005B4084">
        <w:rPr>
          <w:sz w:val="24"/>
          <w:szCs w:val="24"/>
        </w:rPr>
        <w:t>treatments</w:t>
      </w:r>
      <w:r w:rsidRPr="178E89B7" w:rsidR="005B4084">
        <w:rPr>
          <w:sz w:val="24"/>
          <w:szCs w:val="24"/>
        </w:rPr>
        <w:t xml:space="preserve"> and creating better outcomes for CHEO’s oncology patients.</w:t>
      </w:r>
    </w:p>
    <w:p w:rsidR="003E300A" w:rsidP="003E300A" w:rsidRDefault="003E300A" w14:paraId="78834A2C" w14:textId="77777777">
      <w:pPr>
        <w:spacing w:line="240" w:lineRule="auto"/>
        <w:contextualSpacing/>
        <w:rPr>
          <w:sz w:val="24"/>
          <w:szCs w:val="24"/>
        </w:rPr>
      </w:pPr>
    </w:p>
    <w:p w:rsidRPr="003E300A" w:rsidR="003E300A" w:rsidP="003E300A" w:rsidRDefault="005B4084" w14:paraId="6F79C3C9" w14:textId="4586A183">
      <w:pPr>
        <w:spacing w:line="240" w:lineRule="auto"/>
        <w:contextualSpacing/>
        <w:rPr>
          <w:rStyle w:val="Emphasis"/>
          <w:i w:val="0"/>
          <w:iCs w:val="0"/>
          <w:sz w:val="24"/>
          <w:szCs w:val="24"/>
        </w:rPr>
      </w:pPr>
      <w:r w:rsidRPr="005B4084">
        <w:rPr>
          <w:sz w:val="24"/>
          <w:szCs w:val="24"/>
        </w:rPr>
        <w:t xml:space="preserve">Together, we are helping kids with cancer live their best lives. </w:t>
      </w:r>
      <w:bookmarkStart w:name="_GoBack" w:id="0"/>
      <w:bookmarkEnd w:id="0"/>
    </w:p>
    <w:p w:rsidRPr="005B4084" w:rsidR="005B4084" w:rsidP="003E300A" w:rsidRDefault="005B4084" w14:paraId="2FD8AC7F" w14:textId="77777777">
      <w:pPr>
        <w:pStyle w:val="NoSpacing"/>
        <w:spacing w:before="0" w:beforeAutospacing="0" w:after="0" w:afterAutospacing="0"/>
        <w:contextualSpacing/>
        <w:rPr>
          <w:rFonts w:cs="Arial" w:asciiTheme="minorHAnsi" w:hAnsiTheme="minorHAnsi"/>
          <w:iCs/>
          <w:bdr w:val="none" w:color="auto" w:sz="0" w:space="0" w:frame="1"/>
        </w:rPr>
      </w:pPr>
      <w:r w:rsidRPr="005B4084">
        <w:rPr>
          <w:rStyle w:val="Emphasis"/>
          <w:rFonts w:cs="Arial" w:asciiTheme="minorHAnsi" w:hAnsiTheme="minorHAnsi"/>
          <w:i w:val="0"/>
          <w:bdr w:val="none" w:color="auto" w:sz="0" w:space="0" w:frame="1"/>
        </w:rPr>
        <w:t xml:space="preserve">Sincerely, </w:t>
      </w:r>
    </w:p>
    <w:p w:rsidRPr="005B4084" w:rsidR="005B4084" w:rsidP="003E300A" w:rsidRDefault="005B4084" w14:paraId="265E5D4E" w14:textId="77777777">
      <w:pPr>
        <w:spacing w:line="240" w:lineRule="auto"/>
        <w:contextualSpacing/>
        <w:jc w:val="both"/>
        <w:rPr>
          <w:rStyle w:val="Emphasis"/>
          <w:rFonts w:eastAsia="Times New Roman" w:cs="Arial"/>
          <w:b/>
          <w:i w:val="0"/>
          <w:color w:val="C00000"/>
          <w:sz w:val="24"/>
          <w:szCs w:val="24"/>
          <w:bdr w:val="none" w:color="auto" w:sz="0" w:space="0" w:frame="1"/>
          <w:lang w:eastAsia="en-CA"/>
        </w:rPr>
      </w:pPr>
      <w:r w:rsidRPr="005B4084">
        <w:rPr>
          <w:rStyle w:val="Emphasis"/>
          <w:rFonts w:eastAsia="Times New Roman" w:cs="Arial"/>
          <w:b/>
          <w:i w:val="0"/>
          <w:color w:val="C00000"/>
          <w:sz w:val="24"/>
          <w:szCs w:val="24"/>
          <w:bdr w:val="none" w:color="auto" w:sz="0" w:space="0" w:frame="1"/>
          <w:lang w:eastAsia="en-CA"/>
        </w:rPr>
        <w:t>{INSERT YOUR NAME}</w:t>
      </w:r>
    </w:p>
    <w:p w:rsidRPr="001D1F0A" w:rsidR="00CE5055" w:rsidP="001D1F0A" w:rsidRDefault="00CE5055" w14:paraId="6F200D0A" w14:textId="1DDD52F1"/>
    <w:sectPr w:rsidRPr="001D1F0A" w:rsidR="00CE5055" w:rsidSect="007E6501">
      <w:headerReference w:type="default" r:id="rId10"/>
      <w:footerReference w:type="default" r:id="rId11"/>
      <w:pgSz w:w="12240" w:h="15840" w:orient="portrait"/>
      <w:pgMar w:top="1440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4E" w:rsidP="00E94AB8" w:rsidRDefault="0019324E" w14:paraId="56DD69BB" w14:textId="77777777">
      <w:pPr>
        <w:spacing w:after="0" w:line="240" w:lineRule="auto"/>
      </w:pPr>
      <w:r>
        <w:separator/>
      </w:r>
    </w:p>
  </w:endnote>
  <w:endnote w:type="continuationSeparator" w:id="0">
    <w:p w:rsidR="0019324E" w:rsidP="00E94AB8" w:rsidRDefault="0019324E" w14:paraId="0D069F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063D9" w:rsidRDefault="00EC68A5" w14:paraId="13D4A17F" w14:textId="3D7487E2">
    <w:pPr>
      <w:pStyle w:val="Footer"/>
    </w:pPr>
    <w:r w:rsidRPr="00EC68A5">
      <w:rPr>
        <w:rFonts w:ascii="Times New Roman" w:hAnsi="Times New Roman" w:eastAsia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40C079E6" wp14:editId="4DDA1C72">
          <wp:simplePos x="0" y="0"/>
          <wp:positionH relativeFrom="column">
            <wp:posOffset>5988050</wp:posOffset>
          </wp:positionH>
          <wp:positionV relativeFrom="paragraph">
            <wp:posOffset>-68580</wp:posOffset>
          </wp:positionV>
          <wp:extent cx="972185" cy="442595"/>
          <wp:effectExtent l="0" t="0" r="0" b="0"/>
          <wp:wrapSquare wrapText="bothSides"/>
          <wp:docPr id="6" name="Picture 6" descr="N logo evolution (Canadian National Rail) | Logo Design L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 logo evolution (Canadian National Rail) | Logo Design Lov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8" t="20416" r="18033" b="20416"/>
                  <a:stretch/>
                </pic:blipFill>
                <pic:spPr bwMode="auto">
                  <a:xfrm>
                    <a:off x="0" y="0"/>
                    <a:ext cx="97218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50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335B2" wp14:editId="24A70631">
              <wp:simplePos x="0" y="0"/>
              <wp:positionH relativeFrom="column">
                <wp:posOffset>4730750</wp:posOffset>
              </wp:positionH>
              <wp:positionV relativeFrom="paragraph">
                <wp:posOffset>52070</wp:posOffset>
              </wp:positionV>
              <wp:extent cx="488950" cy="342900"/>
              <wp:effectExtent l="0" t="0" r="19050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95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style="position:absolute;margin-left:372.5pt;margin-top:4.1pt;width:38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w14:anchorId="08E938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"/>
          </w:pict>
        </mc:Fallback>
      </mc:AlternateContent>
    </w:r>
    <w:r w:rsidR="007E650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09B1602" wp14:editId="00DA2DB0">
          <wp:simplePos x="0" y="0"/>
          <wp:positionH relativeFrom="column">
            <wp:posOffset>4883150</wp:posOffset>
          </wp:positionH>
          <wp:positionV relativeFrom="paragraph">
            <wp:posOffset>-65405</wp:posOffset>
          </wp:positionV>
          <wp:extent cx="1028065" cy="5308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o_foundation_logo_2022_9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4E" w:rsidP="00E94AB8" w:rsidRDefault="0019324E" w14:paraId="11074C41" w14:textId="77777777">
      <w:pPr>
        <w:spacing w:after="0" w:line="240" w:lineRule="auto"/>
      </w:pPr>
      <w:r>
        <w:separator/>
      </w:r>
    </w:p>
  </w:footnote>
  <w:footnote w:type="continuationSeparator" w:id="0">
    <w:p w:rsidR="0019324E" w:rsidP="00E94AB8" w:rsidRDefault="0019324E" w14:paraId="3DF92F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C68A5" w:rsidP="00EC68A5" w:rsidRDefault="00AC03F2" w14:paraId="1B3D96C9" w14:textId="74CA4D4A">
    <w:pPr>
      <w:spacing w:after="0" w:line="240" w:lineRule="auto"/>
      <w:rPr>
        <w:rFonts w:ascii="Times New Roman" w:hAnsi="Times New Roman" w:eastAsia="Times New Roman" w:cs="Times New Roman"/>
        <w:sz w:val="24"/>
        <w:szCs w:val="24"/>
        <w:lang w:val="en-US"/>
      </w:rPr>
    </w:pPr>
    <w:r>
      <w:rPr>
        <w:rFonts w:ascii="Times New Roman" w:hAnsi="Times New Roman" w:eastAsia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3360" behindDoc="0" locked="0" layoutInCell="1" allowOverlap="1" wp14:anchorId="133F6ECF" wp14:editId="30EEEF24">
          <wp:simplePos x="0" y="0"/>
          <wp:positionH relativeFrom="column">
            <wp:posOffset>-368300</wp:posOffset>
          </wp:positionH>
          <wp:positionV relativeFrom="paragraph">
            <wp:posOffset>-219075</wp:posOffset>
          </wp:positionV>
          <wp:extent cx="3486785" cy="8578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3-01-16 at 5.17.5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78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8A5" w:rsidP="00EC68A5" w:rsidRDefault="00EC68A5" w14:paraId="24CE65E4" w14:textId="77777777">
    <w:pPr>
      <w:spacing w:after="0" w:line="240" w:lineRule="auto"/>
      <w:rPr>
        <w:rFonts w:ascii="Times New Roman" w:hAnsi="Times New Roman" w:eastAsia="Times New Roman" w:cs="Times New Roman"/>
        <w:sz w:val="24"/>
        <w:szCs w:val="24"/>
        <w:lang w:val="en-US"/>
      </w:rPr>
    </w:pPr>
  </w:p>
  <w:p w:rsidRPr="00EC68A5" w:rsidR="00EC68A5" w:rsidP="00EC68A5" w:rsidRDefault="00EC68A5" w14:paraId="4CF12934" w14:textId="3B98F135">
    <w:pPr>
      <w:spacing w:after="0" w:line="240" w:lineRule="auto"/>
      <w:rPr>
        <w:rFonts w:ascii="Times New Roman" w:hAnsi="Times New Roman" w:eastAsia="Times New Roman" w:cs="Times New Roman"/>
        <w:sz w:val="24"/>
        <w:szCs w:val="24"/>
        <w:lang w:val="en-US"/>
      </w:rPr>
    </w:pPr>
  </w:p>
  <w:p w:rsidR="00EC68A5" w:rsidRDefault="00EC68A5" w14:paraId="09E5D523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0BF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7FCC"/>
    <w:multiLevelType w:val="hybridMultilevel"/>
    <w:tmpl w:val="F578BF06"/>
    <w:lvl w:ilvl="0" w:tplc="1009000D">
      <w:start w:val="1"/>
      <w:numFmt w:val="bullet"/>
      <w:lvlText w:val=""/>
      <w:lvlJc w:val="left"/>
      <w:pPr>
        <w:ind w:left="501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3">
    <w:nsid w:val="1C6039E5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91"/>
    <w:rsid w:val="000116A5"/>
    <w:rsid w:val="00042897"/>
    <w:rsid w:val="0008033E"/>
    <w:rsid w:val="000852E5"/>
    <w:rsid w:val="000F2722"/>
    <w:rsid w:val="001159BD"/>
    <w:rsid w:val="001336DF"/>
    <w:rsid w:val="00167D87"/>
    <w:rsid w:val="0019324E"/>
    <w:rsid w:val="001C3DF5"/>
    <w:rsid w:val="001D1F0A"/>
    <w:rsid w:val="002325DE"/>
    <w:rsid w:val="00233BA4"/>
    <w:rsid w:val="0023674B"/>
    <w:rsid w:val="0027223D"/>
    <w:rsid w:val="002F5EBB"/>
    <w:rsid w:val="00373A8E"/>
    <w:rsid w:val="003A2C0D"/>
    <w:rsid w:val="003B79A7"/>
    <w:rsid w:val="003E002E"/>
    <w:rsid w:val="003E300A"/>
    <w:rsid w:val="003F4A5C"/>
    <w:rsid w:val="00407A85"/>
    <w:rsid w:val="00410E31"/>
    <w:rsid w:val="00427F9F"/>
    <w:rsid w:val="00443A1C"/>
    <w:rsid w:val="00461190"/>
    <w:rsid w:val="00462122"/>
    <w:rsid w:val="004664BD"/>
    <w:rsid w:val="004D3AEE"/>
    <w:rsid w:val="004E2763"/>
    <w:rsid w:val="00523D97"/>
    <w:rsid w:val="0053789F"/>
    <w:rsid w:val="00567CC8"/>
    <w:rsid w:val="005A4D86"/>
    <w:rsid w:val="005B4084"/>
    <w:rsid w:val="005D5CA6"/>
    <w:rsid w:val="005F2C58"/>
    <w:rsid w:val="00630058"/>
    <w:rsid w:val="00633B93"/>
    <w:rsid w:val="006526A4"/>
    <w:rsid w:val="006C392E"/>
    <w:rsid w:val="006E2128"/>
    <w:rsid w:val="00731934"/>
    <w:rsid w:val="00755911"/>
    <w:rsid w:val="007E3376"/>
    <w:rsid w:val="007E6501"/>
    <w:rsid w:val="008063D9"/>
    <w:rsid w:val="00832FBC"/>
    <w:rsid w:val="00834EA1"/>
    <w:rsid w:val="008574CA"/>
    <w:rsid w:val="008632EA"/>
    <w:rsid w:val="00885F9C"/>
    <w:rsid w:val="008A5083"/>
    <w:rsid w:val="008A7BF6"/>
    <w:rsid w:val="008F0F7D"/>
    <w:rsid w:val="009123F4"/>
    <w:rsid w:val="00915AB2"/>
    <w:rsid w:val="00963E6C"/>
    <w:rsid w:val="00982E4A"/>
    <w:rsid w:val="00A134F5"/>
    <w:rsid w:val="00A44BE4"/>
    <w:rsid w:val="00A814A0"/>
    <w:rsid w:val="00AC03F2"/>
    <w:rsid w:val="00B06534"/>
    <w:rsid w:val="00B51827"/>
    <w:rsid w:val="00B91CD6"/>
    <w:rsid w:val="00BD5D94"/>
    <w:rsid w:val="00BE7BD1"/>
    <w:rsid w:val="00C03069"/>
    <w:rsid w:val="00C60299"/>
    <w:rsid w:val="00C819A9"/>
    <w:rsid w:val="00CA1ED8"/>
    <w:rsid w:val="00CD248F"/>
    <w:rsid w:val="00CD64AC"/>
    <w:rsid w:val="00CE5055"/>
    <w:rsid w:val="00CF3F39"/>
    <w:rsid w:val="00D97F5E"/>
    <w:rsid w:val="00DA5391"/>
    <w:rsid w:val="00DC4485"/>
    <w:rsid w:val="00E003B6"/>
    <w:rsid w:val="00E010C8"/>
    <w:rsid w:val="00E0622E"/>
    <w:rsid w:val="00E511A5"/>
    <w:rsid w:val="00E94AB8"/>
    <w:rsid w:val="00EB6D40"/>
    <w:rsid w:val="00EC68A5"/>
    <w:rsid w:val="00F546E6"/>
    <w:rsid w:val="00F7504A"/>
    <w:rsid w:val="00FF6D87"/>
    <w:rsid w:val="178E89B7"/>
    <w:rsid w:val="2080F169"/>
    <w:rsid w:val="32469AFE"/>
    <w:rsid w:val="37CA0715"/>
    <w:rsid w:val="48D3EDD2"/>
    <w:rsid w:val="706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E9DBC"/>
  <w15:docId w15:val="{976EF3BF-26E1-4B49-9D6F-757B16D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F3F39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rsid w:val="00167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F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F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3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microsoft.com/office/2016/09/relationships/commentsIds" Target="commentsIds.xml" Id="rId17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9cb5e-ad75-44e3-9cd7-9971b1acdbe9" xsi:nil="true"/>
    <lcf76f155ced4ddcb4097134ff3c332f xmlns="48a9f014-266c-4363-9ccd-fe64e9df42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F25E02608042A6BE7F99FA6288CE" ma:contentTypeVersion="18" ma:contentTypeDescription="Create a new document." ma:contentTypeScope="" ma:versionID="5c06303890c24ea5e36c9330692a5f74">
  <xsd:schema xmlns:xsd="http://www.w3.org/2001/XMLSchema" xmlns:xs="http://www.w3.org/2001/XMLSchema" xmlns:p="http://schemas.microsoft.com/office/2006/metadata/properties" xmlns:ns2="48a9f014-266c-4363-9ccd-fe64e9df425e" xmlns:ns3="c184f4a1-d3b8-4130-bf94-c66858c0de88" xmlns:ns4="50f9cb5e-ad75-44e3-9cd7-9971b1acdbe9" targetNamespace="http://schemas.microsoft.com/office/2006/metadata/properties" ma:root="true" ma:fieldsID="c7999d60aeb60da200761e8e8ffa6e18" ns2:_="" ns3:_="" ns4:_="">
    <xsd:import namespace="48a9f014-266c-4363-9ccd-fe64e9df425e"/>
    <xsd:import namespace="c184f4a1-d3b8-4130-bf94-c66858c0de88"/>
    <xsd:import namespace="50f9cb5e-ad75-44e3-9cd7-9971b1ac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f014-266c-4363-9ccd-fe64e9df4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f59b8e-c0b5-42a0-b90c-2f523d13d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4f4a1-d3b8-4130-bf94-c66858c0d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cb5e-ad75-44e3-9cd7-9971b1ac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2188e52-60a9-41c5-b375-d7a0b155176b}" ma:internalName="TaxCatchAll" ma:showField="CatchAllData" ma:web="50f9cb5e-ad75-44e3-9cd7-9971b1acd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1F50C-D555-4F0E-A0E7-8F9AD9DDD08C}">
  <ds:schemaRefs>
    <ds:schemaRef ds:uri="http://schemas.microsoft.com/office/2006/metadata/properties"/>
    <ds:schemaRef ds:uri="http://schemas.microsoft.com/office/infopath/2007/PartnerControls"/>
    <ds:schemaRef ds:uri="7d3c5601-6582-4812-a1c6-8ab0bea657b4"/>
    <ds:schemaRef ds:uri="http://schemas.microsoft.com/sharepoint/v4"/>
    <ds:schemaRef ds:uri="50f9cb5e-ad75-44e3-9cd7-9971b1acdbe9"/>
  </ds:schemaRefs>
</ds:datastoreItem>
</file>

<file path=customXml/itemProps2.xml><?xml version="1.0" encoding="utf-8"?>
<ds:datastoreItem xmlns:ds="http://schemas.openxmlformats.org/officeDocument/2006/customXml" ds:itemID="{6B54C172-464E-4686-B9DB-71992E3FD358}"/>
</file>

<file path=customXml/itemProps3.xml><?xml version="1.0" encoding="utf-8"?>
<ds:datastoreItem xmlns:ds="http://schemas.openxmlformats.org/officeDocument/2006/customXml" ds:itemID="{B8FB5027-431A-4462-AC76-961B0C039E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Kirsti Guenette</dc:creator>
  <lastModifiedBy>Jayne O'Brien</lastModifiedBy>
  <revision>4</revision>
  <dcterms:created xsi:type="dcterms:W3CDTF">2023-01-16T22:23:00.0000000Z</dcterms:created>
  <dcterms:modified xsi:type="dcterms:W3CDTF">2024-02-06T14:14:16.7103891Z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0x010100DF64F25E02608042A6BE7F99FA6288CE</vt:lpwstr>
  </property>
  <property fmtid="{D5CDD505-2E9C-101B-9397-08002B2CF9AE}" pid="3" name="MediaServiceImageTags">
    <vt:lpwstr/>
  </property>
</Properties>
</file>